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 w:rsidP="00FE2574">
      <w:pPr>
        <w:pStyle w:val="Standard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3AFFDA1A" w:rsidR="00D74AEA" w:rsidRDefault="00F03A3C" w:rsidP="00FE2574">
      <w:pPr>
        <w:pStyle w:val="Standard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</w:t>
      </w:r>
      <w:r w:rsidR="0088664B">
        <w:rPr>
          <w:rFonts w:ascii="Arial" w:hAnsi="Arial" w:cs="Arial"/>
          <w:b/>
          <w:bCs/>
        </w:rPr>
        <w:t>1773</w:t>
      </w:r>
    </w:p>
    <w:p w14:paraId="72B4236A" w14:textId="0C0EE13A" w:rsidR="00D74AEA" w:rsidRDefault="0088664B" w:rsidP="00FE2574">
      <w:pPr>
        <w:pStyle w:val="Standard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June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407688AE" w:rsidR="00D74AEA" w:rsidRPr="00235F2C" w:rsidRDefault="008604D3" w:rsidP="00FE2574">
      <w:pPr>
        <w:pStyle w:val="Standard"/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441829">
        <w:rPr>
          <w:rFonts w:ascii="Arial" w:hAnsi="Arial" w:cs="Arial"/>
          <w:b/>
          <w:bCs/>
        </w:rPr>
        <w:t xml:space="preserve"> </w:t>
      </w:r>
      <w:r w:rsidR="00235F2C">
        <w:rPr>
          <w:rFonts w:ascii="Arial" w:hAnsi="Arial" w:cs="Arial"/>
          <w:bCs/>
        </w:rPr>
        <w:t>Tropical Storm Icing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  <w:bookmarkStart w:id="0" w:name="_GoBack"/>
      <w:bookmarkEnd w:id="0"/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085C369" w14:textId="34213CDF" w:rsidR="00235F2C" w:rsidRDefault="00D40C45" w:rsidP="0000197A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441829">
        <w:rPr>
          <w:rFonts w:ascii="Arial" w:hAnsi="Arial" w:cs="Arial"/>
          <w:b/>
          <w:bCs/>
        </w:rPr>
        <w:t xml:space="preserve"> </w:t>
      </w:r>
      <w:r w:rsidR="00441829">
        <w:rPr>
          <w:rFonts w:ascii="Arial" w:hAnsi="Arial" w:cs="Arial"/>
          <w:bCs/>
        </w:rPr>
        <w:t xml:space="preserve">Ice in a tropical storm?  </w:t>
      </w:r>
      <w:r w:rsidR="00235F2C">
        <w:rPr>
          <w:rFonts w:ascii="Arial" w:hAnsi="Arial" w:cs="Arial"/>
          <w:bCs/>
        </w:rPr>
        <w:t>When conditions are right, airplane icing can occur at high altitudes in any kind of weather</w:t>
      </w:r>
      <w:r w:rsidR="00692A2B">
        <w:rPr>
          <w:rFonts w:ascii="Arial" w:hAnsi="Arial" w:cs="Arial"/>
          <w:bCs/>
        </w:rPr>
        <w:t xml:space="preserve">.  </w:t>
      </w:r>
    </w:p>
    <w:p w14:paraId="641571C0" w14:textId="77777777" w:rsidR="00235F2C" w:rsidRDefault="00235F2C" w:rsidP="0000197A">
      <w:pPr>
        <w:pStyle w:val="Standard"/>
        <w:rPr>
          <w:rFonts w:ascii="Arial" w:hAnsi="Arial" w:cs="Arial"/>
          <w:bCs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6CFAA3A0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441829">
        <w:rPr>
          <w:rFonts w:ascii="Arial" w:hAnsi="Arial" w:cs="Arial"/>
          <w:bCs/>
          <w:color w:val="030005"/>
        </w:rPr>
        <w:t xml:space="preserve"> When ice crystals hit warm aircraft engines, the crystals start to melt and evaporate, cooling the engine core</w:t>
      </w:r>
      <w:r w:rsidR="00235F2C">
        <w:rPr>
          <w:rFonts w:ascii="Arial" w:hAnsi="Arial" w:cs="Arial"/>
          <w:bCs/>
          <w:color w:val="030005"/>
        </w:rPr>
        <w:t xml:space="preserve"> surfaces</w:t>
      </w:r>
      <w:r w:rsidR="00441829">
        <w:rPr>
          <w:rFonts w:ascii="Arial" w:hAnsi="Arial" w:cs="Arial"/>
          <w:bCs/>
          <w:color w:val="030005"/>
        </w:rPr>
        <w:t xml:space="preserve"> to temperatures below freezing.  As the melted ice crystals then refreeze, ice accumulates inside the engine core, </w:t>
      </w:r>
      <w:r w:rsidR="00D33CD4">
        <w:rPr>
          <w:rFonts w:ascii="Arial" w:hAnsi="Arial" w:cs="Arial"/>
          <w:bCs/>
          <w:color w:val="030005"/>
        </w:rPr>
        <w:t xml:space="preserve">which can </w:t>
      </w:r>
      <w:r w:rsidR="00441829">
        <w:rPr>
          <w:rFonts w:ascii="Arial" w:hAnsi="Arial" w:cs="Arial"/>
          <w:bCs/>
          <w:color w:val="030005"/>
        </w:rPr>
        <w:t>cause temporary power loss</w:t>
      </w:r>
      <w:r w:rsidR="00692A2B">
        <w:rPr>
          <w:rFonts w:ascii="Arial" w:hAnsi="Arial" w:cs="Arial"/>
          <w:bCs/>
          <w:color w:val="030005"/>
        </w:rPr>
        <w:t>, stalls, flameouts,</w:t>
      </w:r>
      <w:r w:rsidR="00441829">
        <w:rPr>
          <w:rFonts w:ascii="Arial" w:hAnsi="Arial" w:cs="Arial"/>
          <w:bCs/>
          <w:color w:val="030005"/>
        </w:rPr>
        <w:t xml:space="preserve"> or engine blade damage.</w:t>
      </w:r>
    </w:p>
    <w:p w14:paraId="28BC3877" w14:textId="57CEF490" w:rsidR="00441829" w:rsidRDefault="00441829" w:rsidP="00A238FA">
      <w:pPr>
        <w:pStyle w:val="Standard"/>
        <w:rPr>
          <w:rFonts w:ascii="Arial" w:hAnsi="Arial" w:cs="Arial"/>
          <w:bCs/>
          <w:color w:val="030005"/>
        </w:rPr>
      </w:pPr>
    </w:p>
    <w:p w14:paraId="472AB0D6" w14:textId="67FEE23B" w:rsidR="007E3E20" w:rsidRDefault="00441829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Current weather radar easily detects rain or </w:t>
      </w:r>
      <w:proofErr w:type="gramStart"/>
      <w:r>
        <w:rPr>
          <w:rFonts w:ascii="Arial" w:hAnsi="Arial" w:cs="Arial"/>
          <w:bCs/>
          <w:color w:val="030005"/>
        </w:rPr>
        <w:t>hail</w:t>
      </w:r>
      <w:proofErr w:type="gramEnd"/>
      <w:r w:rsidR="007E3E20">
        <w:rPr>
          <w:rFonts w:ascii="Arial" w:hAnsi="Arial" w:cs="Arial"/>
          <w:bCs/>
          <w:color w:val="030005"/>
        </w:rPr>
        <w:t xml:space="preserve"> so pilots can take steps to avoid those conditions</w:t>
      </w:r>
      <w:r>
        <w:rPr>
          <w:rFonts w:ascii="Arial" w:hAnsi="Arial" w:cs="Arial"/>
          <w:bCs/>
          <w:color w:val="030005"/>
        </w:rPr>
        <w:t>, but</w:t>
      </w:r>
      <w:r w:rsidR="007E3E20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identifying smaller ice crystals in the atmosphere</w:t>
      </w:r>
      <w:r w:rsidR="007E3E20">
        <w:rPr>
          <w:rFonts w:ascii="Arial" w:hAnsi="Arial" w:cs="Arial"/>
          <w:bCs/>
          <w:color w:val="030005"/>
        </w:rPr>
        <w:t xml:space="preserve"> can be more </w:t>
      </w:r>
      <w:r w:rsidR="00D33CD4">
        <w:rPr>
          <w:rFonts w:ascii="Arial" w:hAnsi="Arial" w:cs="Arial"/>
          <w:bCs/>
          <w:color w:val="030005"/>
        </w:rPr>
        <w:t>difficult</w:t>
      </w:r>
      <w:r w:rsidR="007E3E20">
        <w:rPr>
          <w:rFonts w:ascii="Arial" w:hAnsi="Arial" w:cs="Arial"/>
          <w:bCs/>
          <w:color w:val="030005"/>
        </w:rPr>
        <w:t xml:space="preserve">.  </w:t>
      </w:r>
    </w:p>
    <w:p w14:paraId="2176CD32" w14:textId="65AAB4D4" w:rsidR="00441829" w:rsidRDefault="00441829" w:rsidP="00A238FA">
      <w:pPr>
        <w:pStyle w:val="Standard"/>
        <w:rPr>
          <w:rFonts w:ascii="Arial" w:hAnsi="Arial" w:cs="Arial"/>
          <w:bCs/>
          <w:color w:val="030005"/>
        </w:rPr>
      </w:pPr>
    </w:p>
    <w:p w14:paraId="068BF629" w14:textId="634B994E" w:rsidR="00D33CD4" w:rsidRDefault="00692A2B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</w:t>
      </w:r>
      <w:r w:rsidR="007E3E20">
        <w:rPr>
          <w:rFonts w:ascii="Arial" w:hAnsi="Arial" w:cs="Arial"/>
          <w:bCs/>
          <w:color w:val="030005"/>
        </w:rPr>
        <w:t>nderstand</w:t>
      </w:r>
      <w:r>
        <w:rPr>
          <w:rFonts w:ascii="Arial" w:hAnsi="Arial" w:cs="Arial"/>
          <w:bCs/>
          <w:color w:val="030005"/>
        </w:rPr>
        <w:t>ing</w:t>
      </w:r>
      <w:r w:rsidR="007E3E20">
        <w:rPr>
          <w:rFonts w:ascii="Arial" w:hAnsi="Arial" w:cs="Arial"/>
          <w:bCs/>
          <w:color w:val="030005"/>
        </w:rPr>
        <w:t xml:space="preserve"> high ice water content conditions</w:t>
      </w:r>
      <w:r>
        <w:rPr>
          <w:rFonts w:ascii="Arial" w:hAnsi="Arial" w:cs="Arial"/>
          <w:bCs/>
          <w:color w:val="030005"/>
        </w:rPr>
        <w:t xml:space="preserve"> can improve flight safety</w:t>
      </w:r>
      <w:r w:rsidR="007E3E20">
        <w:rPr>
          <w:rFonts w:ascii="Arial" w:hAnsi="Arial" w:cs="Arial"/>
          <w:bCs/>
          <w:color w:val="030005"/>
        </w:rPr>
        <w:t xml:space="preserve">, </w:t>
      </w:r>
      <w:r>
        <w:rPr>
          <w:rFonts w:ascii="Arial" w:hAnsi="Arial" w:cs="Arial"/>
          <w:bCs/>
          <w:color w:val="030005"/>
        </w:rPr>
        <w:t xml:space="preserve">so </w:t>
      </w:r>
      <w:r w:rsidR="007E3E20">
        <w:rPr>
          <w:rFonts w:ascii="Arial" w:hAnsi="Arial" w:cs="Arial"/>
          <w:bCs/>
          <w:color w:val="030005"/>
        </w:rPr>
        <w:t xml:space="preserve">the Federal Aviation Administration </w:t>
      </w:r>
      <w:r w:rsidR="00235F2C">
        <w:rPr>
          <w:rFonts w:ascii="Arial" w:hAnsi="Arial" w:cs="Arial"/>
          <w:bCs/>
          <w:color w:val="030005"/>
        </w:rPr>
        <w:t>is working</w:t>
      </w:r>
      <w:r w:rsidR="007E3E20">
        <w:rPr>
          <w:rFonts w:ascii="Arial" w:hAnsi="Arial" w:cs="Arial"/>
          <w:bCs/>
          <w:color w:val="030005"/>
        </w:rPr>
        <w:t xml:space="preserve"> with NASA</w:t>
      </w:r>
      <w:r w:rsidR="001E6824">
        <w:rPr>
          <w:rFonts w:ascii="Arial" w:hAnsi="Arial" w:cs="Arial"/>
          <w:bCs/>
          <w:color w:val="030005"/>
        </w:rPr>
        <w:t xml:space="preserve"> and other government and industry partners to</w:t>
      </w:r>
      <w:r w:rsidR="00D33CD4">
        <w:rPr>
          <w:rFonts w:ascii="Arial" w:hAnsi="Arial" w:cs="Arial"/>
          <w:bCs/>
          <w:color w:val="030005"/>
        </w:rPr>
        <w:t xml:space="preserve"> gather data about this unusual </w:t>
      </w:r>
      <w:r w:rsidR="0075578D">
        <w:rPr>
          <w:rFonts w:ascii="Arial" w:hAnsi="Arial" w:cs="Arial"/>
          <w:bCs/>
          <w:color w:val="030005"/>
        </w:rPr>
        <w:t>phenomenon.</w:t>
      </w:r>
    </w:p>
    <w:p w14:paraId="413D7866" w14:textId="77777777" w:rsidR="00D33CD4" w:rsidRDefault="00D33CD4" w:rsidP="008101CB">
      <w:pPr>
        <w:pStyle w:val="Standard"/>
        <w:rPr>
          <w:rFonts w:ascii="Arial" w:hAnsi="Arial" w:cs="Arial"/>
          <w:bCs/>
          <w:color w:val="030005"/>
        </w:rPr>
      </w:pPr>
    </w:p>
    <w:p w14:paraId="3778970A" w14:textId="7272A5A4" w:rsidR="00692A2B" w:rsidRDefault="00692A2B" w:rsidP="008101CB">
      <w:pPr>
        <w:pStyle w:val="Standard"/>
        <w:rPr>
          <w:rFonts w:ascii="Arial" w:hAnsi="Arial" w:cs="Arial"/>
          <w:bCs/>
          <w:color w:val="030005"/>
        </w:rPr>
      </w:pPr>
    </w:p>
    <w:p w14:paraId="33497BDD" w14:textId="653FFF4F" w:rsidR="00900FC7" w:rsidRDefault="00900FC7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FAA will distribute this information to </w:t>
      </w:r>
      <w:proofErr w:type="gramStart"/>
      <w:r>
        <w:rPr>
          <w:rFonts w:ascii="Arial" w:hAnsi="Arial" w:cs="Arial"/>
          <w:bCs/>
          <w:color w:val="030005"/>
        </w:rPr>
        <w:t>pilots</w:t>
      </w:r>
      <w:proofErr w:type="gramEnd"/>
      <w:r>
        <w:rPr>
          <w:rFonts w:ascii="Arial" w:hAnsi="Arial" w:cs="Arial"/>
          <w:bCs/>
          <w:color w:val="030005"/>
        </w:rPr>
        <w:t xml:space="preserve"> so they can recognize conditions likely to cause icing and take action to mitigate effects, making air travel safer --- winter, spring, summer, and fall.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 w:rsidP="00FE2574">
      <w:pPr>
        <w:pStyle w:val="Standard"/>
        <w:outlineLvl w:val="0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E42E1BA" w14:textId="77777777" w:rsidR="00692A2B" w:rsidRDefault="00692A2B" w:rsidP="00692A2B">
      <w:pPr>
        <w:pStyle w:val="Standard"/>
        <w:rPr>
          <w:rFonts w:ascii="Arial" w:hAnsi="Arial" w:cs="Arial"/>
          <w:bCs/>
          <w:color w:val="030005"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C92B8" w14:textId="77777777" w:rsidR="00210B63" w:rsidRDefault="00210B63">
      <w:r>
        <w:separator/>
      </w:r>
    </w:p>
  </w:endnote>
  <w:endnote w:type="continuationSeparator" w:id="0">
    <w:p w14:paraId="1E5687D3" w14:textId="77777777" w:rsidR="00210B63" w:rsidRDefault="00210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EBE28" w14:textId="77777777" w:rsidR="00210B63" w:rsidRDefault="00210B63">
      <w:r>
        <w:rPr>
          <w:color w:val="000000"/>
        </w:rPr>
        <w:separator/>
      </w:r>
    </w:p>
  </w:footnote>
  <w:footnote w:type="continuationSeparator" w:id="0">
    <w:p w14:paraId="6DE1ACD3" w14:textId="77777777" w:rsidR="00210B63" w:rsidRDefault="00210B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071D2"/>
    <w:rsid w:val="000207A2"/>
    <w:rsid w:val="00091A9C"/>
    <w:rsid w:val="000F484B"/>
    <w:rsid w:val="001269C2"/>
    <w:rsid w:val="00153B3D"/>
    <w:rsid w:val="001E6824"/>
    <w:rsid w:val="00210B63"/>
    <w:rsid w:val="00234DAB"/>
    <w:rsid w:val="00235F2C"/>
    <w:rsid w:val="0023745F"/>
    <w:rsid w:val="0028091D"/>
    <w:rsid w:val="002C0A2F"/>
    <w:rsid w:val="002D4974"/>
    <w:rsid w:val="002E4471"/>
    <w:rsid w:val="003768D5"/>
    <w:rsid w:val="00402FAF"/>
    <w:rsid w:val="00423F8A"/>
    <w:rsid w:val="00441829"/>
    <w:rsid w:val="004504AB"/>
    <w:rsid w:val="004A3847"/>
    <w:rsid w:val="004B762C"/>
    <w:rsid w:val="00511DD1"/>
    <w:rsid w:val="0052231A"/>
    <w:rsid w:val="00540507"/>
    <w:rsid w:val="00561017"/>
    <w:rsid w:val="00692A2B"/>
    <w:rsid w:val="006D098B"/>
    <w:rsid w:val="006F461E"/>
    <w:rsid w:val="006F6B8C"/>
    <w:rsid w:val="0075578D"/>
    <w:rsid w:val="0075636E"/>
    <w:rsid w:val="00763CB2"/>
    <w:rsid w:val="007A0017"/>
    <w:rsid w:val="007C4310"/>
    <w:rsid w:val="007C4E63"/>
    <w:rsid w:val="007D37DA"/>
    <w:rsid w:val="007E3E20"/>
    <w:rsid w:val="007F70FE"/>
    <w:rsid w:val="00807877"/>
    <w:rsid w:val="008101CB"/>
    <w:rsid w:val="00846102"/>
    <w:rsid w:val="008604D3"/>
    <w:rsid w:val="0088664B"/>
    <w:rsid w:val="008A5EF7"/>
    <w:rsid w:val="008A7A57"/>
    <w:rsid w:val="00900FC7"/>
    <w:rsid w:val="00913B26"/>
    <w:rsid w:val="00951B93"/>
    <w:rsid w:val="00967D06"/>
    <w:rsid w:val="009A767F"/>
    <w:rsid w:val="009E3029"/>
    <w:rsid w:val="00A238FA"/>
    <w:rsid w:val="00A23E05"/>
    <w:rsid w:val="00A56627"/>
    <w:rsid w:val="00A60148"/>
    <w:rsid w:val="00AA6376"/>
    <w:rsid w:val="00AA7DF4"/>
    <w:rsid w:val="00B105A3"/>
    <w:rsid w:val="00B3636E"/>
    <w:rsid w:val="00BD72CD"/>
    <w:rsid w:val="00C061B5"/>
    <w:rsid w:val="00C92551"/>
    <w:rsid w:val="00CA4EA9"/>
    <w:rsid w:val="00CD0333"/>
    <w:rsid w:val="00D33CD4"/>
    <w:rsid w:val="00D40C45"/>
    <w:rsid w:val="00D74AEA"/>
    <w:rsid w:val="00D86ED1"/>
    <w:rsid w:val="00D96475"/>
    <w:rsid w:val="00DA1589"/>
    <w:rsid w:val="00DD0CF8"/>
    <w:rsid w:val="00E02103"/>
    <w:rsid w:val="00E65F2C"/>
    <w:rsid w:val="00F03A3C"/>
    <w:rsid w:val="00F306EE"/>
    <w:rsid w:val="00F732C3"/>
    <w:rsid w:val="00F87D41"/>
    <w:rsid w:val="00FC5F8F"/>
    <w:rsid w:val="00FE2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FE2574"/>
    <w:rPr>
      <w:rFonts w:ascii="Times New Roman" w:hAnsi="Times New Roman" w:cs="Mangal"/>
      <w:szCs w:val="21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E2574"/>
    <w:rPr>
      <w:rFonts w:ascii="Times New Roman" w:hAnsi="Times New Roman"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2018-06-07T18:31:00Z</dcterms:created>
  <dcterms:modified xsi:type="dcterms:W3CDTF">2018-06-14T00:45:00Z</dcterms:modified>
</cp:coreProperties>
</file>